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4ABC4" w14:textId="77777777" w:rsidR="00DC6712" w:rsidRPr="00C52F8F" w:rsidRDefault="00DC6712" w:rsidP="00DC6712">
      <w:pPr>
        <w:spacing w:line="360" w:lineRule="auto"/>
        <w:jc w:val="right"/>
        <w:rPr>
          <w:szCs w:val="24"/>
        </w:rPr>
      </w:pPr>
      <w:r w:rsidRPr="00C52F8F">
        <w:rPr>
          <w:szCs w:val="24"/>
        </w:rPr>
        <w:t>Załącznik nr 3 do Zaproszenia</w:t>
      </w:r>
    </w:p>
    <w:p w14:paraId="4E8E5472" w14:textId="6E585EFF" w:rsidR="00DC6712" w:rsidRPr="00C52F8F" w:rsidRDefault="00DC6712" w:rsidP="00DC6712">
      <w:pPr>
        <w:spacing w:line="360" w:lineRule="auto"/>
        <w:jc w:val="right"/>
        <w:rPr>
          <w:b/>
          <w:szCs w:val="24"/>
        </w:rPr>
      </w:pPr>
      <w:r w:rsidRPr="00C52F8F">
        <w:rPr>
          <w:b/>
          <w:szCs w:val="24"/>
        </w:rPr>
        <w:t>Znak sprawy: 262.</w:t>
      </w:r>
      <w:r>
        <w:rPr>
          <w:b/>
          <w:szCs w:val="24"/>
        </w:rPr>
        <w:t>3</w:t>
      </w:r>
      <w:r w:rsidRPr="00C52F8F">
        <w:rPr>
          <w:b/>
          <w:szCs w:val="24"/>
        </w:rPr>
        <w:t>.202</w:t>
      </w:r>
      <w:r>
        <w:rPr>
          <w:b/>
          <w:szCs w:val="24"/>
        </w:rPr>
        <w:t>6</w:t>
      </w:r>
    </w:p>
    <w:p w14:paraId="4398F572" w14:textId="77777777" w:rsidR="00DC6712" w:rsidRDefault="00DC6712" w:rsidP="00DC6712">
      <w:pPr>
        <w:pStyle w:val="Nagwek1"/>
        <w:numPr>
          <w:ilvl w:val="0"/>
          <w:numId w:val="0"/>
        </w:numPr>
        <w:jc w:val="right"/>
      </w:pPr>
    </w:p>
    <w:p w14:paraId="3080E9C3" w14:textId="77777777" w:rsidR="00DC6712" w:rsidRDefault="00DC6712">
      <w:pPr>
        <w:pStyle w:val="Nagwek1"/>
        <w:numPr>
          <w:ilvl w:val="0"/>
          <w:numId w:val="0"/>
        </w:numPr>
      </w:pPr>
    </w:p>
    <w:p w14:paraId="03FD82BF" w14:textId="5E0CEA2F" w:rsidR="00BE5496" w:rsidRDefault="00AB77CD">
      <w:pPr>
        <w:pStyle w:val="Nagwek1"/>
        <w:numPr>
          <w:ilvl w:val="0"/>
          <w:numId w:val="0"/>
        </w:numPr>
      </w:pPr>
      <w:r>
        <w:t xml:space="preserve">UMOWA  O ŚWIADCZENIE USŁUG PRAWNYCH </w:t>
      </w:r>
    </w:p>
    <w:p w14:paraId="2F8D8CDD" w14:textId="77777777" w:rsidR="00BE5496" w:rsidRDefault="00AB77CD">
      <w:pPr>
        <w:spacing w:line="259" w:lineRule="auto"/>
        <w:ind w:left="0" w:right="0" w:firstLine="0"/>
        <w:jc w:val="left"/>
      </w:pPr>
      <w:r>
        <w:rPr>
          <w:i/>
        </w:rPr>
        <w:t xml:space="preserve"> </w:t>
      </w:r>
    </w:p>
    <w:p w14:paraId="6461D774" w14:textId="77777777" w:rsidR="00BE5496" w:rsidRDefault="00AB77CD">
      <w:pPr>
        <w:spacing w:line="259" w:lineRule="auto"/>
        <w:ind w:left="0" w:right="0" w:firstLine="0"/>
        <w:jc w:val="left"/>
      </w:pPr>
      <w:r>
        <w:rPr>
          <w:i/>
        </w:rPr>
        <w:t xml:space="preserve"> </w:t>
      </w:r>
    </w:p>
    <w:p w14:paraId="18935D8A" w14:textId="31D1ACB6" w:rsidR="00BE5496" w:rsidRDefault="00AB77CD">
      <w:pPr>
        <w:spacing w:after="10"/>
        <w:ind w:left="-5" w:right="0" w:hanging="10"/>
      </w:pPr>
      <w:r>
        <w:t xml:space="preserve">zawarta w dniu </w:t>
      </w:r>
      <w:r w:rsidR="00F61A5F">
        <w:t>………..</w:t>
      </w:r>
      <w:r>
        <w:t xml:space="preserve"> r., pomiędzy:  </w:t>
      </w:r>
    </w:p>
    <w:p w14:paraId="68783193" w14:textId="77777777" w:rsidR="00BE5496" w:rsidRDefault="00AB77CD">
      <w:pPr>
        <w:spacing w:after="7" w:line="259" w:lineRule="auto"/>
        <w:ind w:left="0" w:right="0" w:firstLine="0"/>
        <w:jc w:val="left"/>
      </w:pPr>
      <w:r>
        <w:t xml:space="preserve"> </w:t>
      </w:r>
    </w:p>
    <w:p w14:paraId="23511317" w14:textId="7EEF0016" w:rsidR="004D0899" w:rsidRDefault="004D0899" w:rsidP="004D0899">
      <w:pPr>
        <w:tabs>
          <w:tab w:val="center" w:pos="1934"/>
          <w:tab w:val="center" w:pos="3119"/>
          <w:tab w:val="center" w:pos="4315"/>
          <w:tab w:val="center" w:pos="6295"/>
          <w:tab w:val="right" w:pos="9076"/>
        </w:tabs>
        <w:spacing w:after="10"/>
        <w:ind w:left="0" w:right="0" w:firstLine="0"/>
        <w:jc w:val="left"/>
      </w:pPr>
      <w:r>
        <w:rPr>
          <w:b/>
        </w:rPr>
        <w:t>S</w:t>
      </w:r>
      <w:r w:rsidR="008E6D90">
        <w:rPr>
          <w:b/>
        </w:rPr>
        <w:t>ą</w:t>
      </w:r>
      <w:r>
        <w:rPr>
          <w:b/>
        </w:rPr>
        <w:t>dem Rejonowym w Dębicy</w:t>
      </w:r>
      <w:r w:rsidR="00AB77CD">
        <w:t xml:space="preserve">, ul. </w:t>
      </w:r>
      <w:r>
        <w:t>Słoneczna 3</w:t>
      </w:r>
      <w:r w:rsidR="00AB77CD">
        <w:t xml:space="preserve">, </w:t>
      </w:r>
      <w:r w:rsidR="00AB77CD">
        <w:tab/>
        <w:t>3</w:t>
      </w:r>
      <w:r>
        <w:t>9-200 Dębica</w:t>
      </w:r>
      <w:r w:rsidR="00AB77CD">
        <w:t xml:space="preserve"> reprezentowanym przez Panią </w:t>
      </w:r>
      <w:r>
        <w:t>Grażynę Benicką</w:t>
      </w:r>
      <w:r w:rsidR="00AB77CD">
        <w:t xml:space="preserve"> - Dyrektora Sądu Rejonowego w </w:t>
      </w:r>
      <w:r>
        <w:t>Dębicy</w:t>
      </w:r>
      <w:r w:rsidR="00AB77CD">
        <w:t xml:space="preserve">, zwaną w dalszej części umowy „Zleceniodawcą” </w:t>
      </w:r>
    </w:p>
    <w:p w14:paraId="799BA530" w14:textId="2662472B" w:rsidR="00BE5496" w:rsidRDefault="00AB77CD" w:rsidP="004D0899">
      <w:pPr>
        <w:tabs>
          <w:tab w:val="center" w:pos="1934"/>
          <w:tab w:val="center" w:pos="3119"/>
          <w:tab w:val="center" w:pos="4315"/>
          <w:tab w:val="center" w:pos="6295"/>
          <w:tab w:val="right" w:pos="9076"/>
        </w:tabs>
        <w:spacing w:after="10"/>
        <w:ind w:left="0" w:right="0" w:firstLine="0"/>
        <w:jc w:val="left"/>
      </w:pPr>
      <w:r>
        <w:t xml:space="preserve"> a </w:t>
      </w:r>
    </w:p>
    <w:p w14:paraId="631D1381" w14:textId="43C67340" w:rsidR="00BE5496" w:rsidRDefault="004D0899">
      <w:pPr>
        <w:ind w:left="-15" w:right="0" w:firstLine="0"/>
      </w:pPr>
      <w:r>
        <w:rPr>
          <w:b/>
        </w:rPr>
        <w:t>…………………………………………..</w:t>
      </w:r>
      <w:r w:rsidR="00AB77CD">
        <w:t>, zwaną w dalszej części umowy „Zleceniobiorcą”</w:t>
      </w:r>
      <w:r>
        <w:t>.</w:t>
      </w:r>
      <w:r w:rsidR="00AB77CD">
        <w:t xml:space="preserve"> </w:t>
      </w:r>
    </w:p>
    <w:p w14:paraId="2F402B34" w14:textId="77777777" w:rsidR="00963A54" w:rsidRDefault="00963A54">
      <w:pPr>
        <w:ind w:left="-15" w:right="0" w:firstLine="0"/>
      </w:pPr>
    </w:p>
    <w:p w14:paraId="3D884D22" w14:textId="6C062BAD" w:rsidR="003A04A4" w:rsidRDefault="000B11BD" w:rsidP="000B11BD">
      <w:pPr>
        <w:ind w:right="0"/>
        <w:jc w:val="center"/>
        <w:rPr>
          <w:b/>
          <w:bCs/>
        </w:rPr>
      </w:pPr>
      <w:r>
        <w:rPr>
          <w:b/>
          <w:bCs/>
        </w:rPr>
        <w:t>§ 1</w:t>
      </w:r>
    </w:p>
    <w:p w14:paraId="5AEBC506" w14:textId="4BC63245" w:rsidR="000B11BD" w:rsidRDefault="000B11BD" w:rsidP="000B11BD">
      <w:pPr>
        <w:ind w:right="0"/>
        <w:jc w:val="center"/>
        <w:rPr>
          <w:b/>
          <w:bCs/>
        </w:rPr>
      </w:pPr>
      <w:r>
        <w:rPr>
          <w:b/>
          <w:bCs/>
        </w:rPr>
        <w:t xml:space="preserve"> </w:t>
      </w:r>
      <w:r w:rsidRPr="000B11BD">
        <w:rPr>
          <w:b/>
          <w:bCs/>
        </w:rPr>
        <w:t>Postanowienia ogólne</w:t>
      </w:r>
    </w:p>
    <w:p w14:paraId="0D836CBE" w14:textId="77777777" w:rsidR="00963A54" w:rsidRPr="000B11BD" w:rsidRDefault="00963A54" w:rsidP="000B11BD">
      <w:pPr>
        <w:ind w:right="0"/>
        <w:jc w:val="center"/>
        <w:rPr>
          <w:b/>
          <w:bCs/>
        </w:rPr>
      </w:pPr>
    </w:p>
    <w:p w14:paraId="6D821972" w14:textId="6D1D7159" w:rsidR="00BE5496" w:rsidRDefault="000B11BD" w:rsidP="000B11BD">
      <w:pPr>
        <w:pStyle w:val="Akapitzlist"/>
        <w:numPr>
          <w:ilvl w:val="0"/>
          <w:numId w:val="6"/>
        </w:numPr>
        <w:spacing w:after="9" w:line="259" w:lineRule="auto"/>
        <w:ind w:right="0"/>
      </w:pPr>
      <w:r>
        <w:t>Zleceniobiorca oświadcza, iż posiada uprawnienia do świadczenia pomocy prawnej, stosownie do obowiązujących przepisów prawa oraz jest ubezpieczony z tytułu odpowiedzialności cywilnej z racji wykonywanego zawodu.</w:t>
      </w:r>
    </w:p>
    <w:p w14:paraId="1D9246B0" w14:textId="3836E073" w:rsidR="000B11BD" w:rsidRDefault="000B11BD" w:rsidP="000B11BD">
      <w:pPr>
        <w:pStyle w:val="Akapitzlist"/>
        <w:numPr>
          <w:ilvl w:val="0"/>
          <w:numId w:val="6"/>
        </w:numPr>
        <w:spacing w:after="9" w:line="259" w:lineRule="auto"/>
        <w:ind w:right="0"/>
      </w:pPr>
      <w:r>
        <w:t>Strony oświadczają, iż nie istnieją żadne przeszkody faktyczne, czy prawne, które uniemożliwiałyby skuteczne zawarcie niniejszej Umowy.</w:t>
      </w:r>
    </w:p>
    <w:p w14:paraId="2C4D5FE4" w14:textId="77777777" w:rsidR="000B11BD" w:rsidRDefault="000B11BD" w:rsidP="000B11BD">
      <w:pPr>
        <w:pStyle w:val="Akapitzlist"/>
        <w:spacing w:after="9" w:line="259" w:lineRule="auto"/>
        <w:ind w:left="420" w:right="0" w:firstLine="0"/>
      </w:pPr>
    </w:p>
    <w:p w14:paraId="7D31D62E" w14:textId="5ED9FE85" w:rsidR="003A04A4" w:rsidRDefault="000B11BD" w:rsidP="000B11BD">
      <w:pPr>
        <w:pStyle w:val="Nagwek1"/>
        <w:numPr>
          <w:ilvl w:val="0"/>
          <w:numId w:val="0"/>
        </w:numPr>
        <w:ind w:left="10" w:right="4" w:hanging="10"/>
      </w:pPr>
      <w:r w:rsidRPr="003A04A4">
        <w:t>§ 2</w:t>
      </w:r>
    </w:p>
    <w:p w14:paraId="33172599" w14:textId="3103E340" w:rsidR="00BE5496" w:rsidRDefault="000B11BD" w:rsidP="000B11BD">
      <w:pPr>
        <w:pStyle w:val="Nagwek1"/>
        <w:numPr>
          <w:ilvl w:val="0"/>
          <w:numId w:val="0"/>
        </w:numPr>
        <w:ind w:left="10" w:right="4" w:hanging="10"/>
      </w:pPr>
      <w:r w:rsidRPr="003A04A4">
        <w:t xml:space="preserve"> </w:t>
      </w:r>
      <w:r w:rsidR="00AB77CD">
        <w:t>Przedmiot i zakres usług</w:t>
      </w:r>
    </w:p>
    <w:p w14:paraId="1A0A29BD" w14:textId="77777777" w:rsidR="00BE5496" w:rsidRDefault="00AB77CD">
      <w:pPr>
        <w:spacing w:line="259" w:lineRule="auto"/>
        <w:ind w:left="0" w:right="0" w:firstLine="0"/>
        <w:jc w:val="left"/>
      </w:pPr>
      <w:r>
        <w:t xml:space="preserve"> </w:t>
      </w:r>
    </w:p>
    <w:p w14:paraId="12EFF242" w14:textId="20913D5E" w:rsidR="00BE5496" w:rsidRPr="000415B9" w:rsidRDefault="000B11BD" w:rsidP="000B11BD">
      <w:pPr>
        <w:pStyle w:val="Akapitzlist"/>
        <w:numPr>
          <w:ilvl w:val="0"/>
          <w:numId w:val="7"/>
        </w:numPr>
        <w:ind w:left="426" w:right="0" w:hanging="426"/>
        <w:rPr>
          <w:rFonts w:ascii="Arial" w:eastAsia="Arial" w:hAnsi="Arial" w:cs="Arial"/>
        </w:rPr>
      </w:pPr>
      <w:r>
        <w:t>W ramach Umowy, Zleceniodawca będzie zlecał, a Zleceniobiorca</w:t>
      </w:r>
      <w:r w:rsidR="000415B9">
        <w:t xml:space="preserve"> </w:t>
      </w:r>
      <w:r w:rsidR="003A04A4">
        <w:t>przyjmował</w:t>
      </w:r>
      <w:r w:rsidR="000415B9">
        <w:t xml:space="preserve"> do wykonania czynności związane z wykonywaniem stałej obsługi prawnej Zleceniodawcy, polegającej w szczególności na:</w:t>
      </w:r>
    </w:p>
    <w:p w14:paraId="5B5D3D0B" w14:textId="73310ADF" w:rsidR="000415B9" w:rsidRPr="000415B9" w:rsidRDefault="000F0336" w:rsidP="000415B9">
      <w:pPr>
        <w:pStyle w:val="Akapitzlist"/>
        <w:numPr>
          <w:ilvl w:val="0"/>
          <w:numId w:val="8"/>
        </w:numPr>
        <w:ind w:right="0"/>
        <w:rPr>
          <w:rFonts w:ascii="Arial" w:eastAsia="Arial" w:hAnsi="Arial" w:cs="Arial"/>
        </w:rPr>
      </w:pPr>
      <w:r>
        <w:t>u</w:t>
      </w:r>
      <w:r w:rsidR="000415B9">
        <w:t>dzielaniu porad prawnych</w:t>
      </w:r>
      <w:r>
        <w:t>,</w:t>
      </w:r>
    </w:p>
    <w:p w14:paraId="5EA27191" w14:textId="796677EE" w:rsidR="000415B9" w:rsidRPr="000415B9" w:rsidRDefault="000F0336" w:rsidP="000415B9">
      <w:pPr>
        <w:pStyle w:val="Akapitzlist"/>
        <w:numPr>
          <w:ilvl w:val="0"/>
          <w:numId w:val="8"/>
        </w:numPr>
        <w:ind w:right="0"/>
        <w:rPr>
          <w:rFonts w:ascii="Arial" w:eastAsia="Arial" w:hAnsi="Arial" w:cs="Arial"/>
        </w:rPr>
      </w:pPr>
      <w:r>
        <w:t>s</w:t>
      </w:r>
      <w:r w:rsidR="000415B9">
        <w:t>porządzaniu opinii prawnych</w:t>
      </w:r>
      <w:r>
        <w:t>,</w:t>
      </w:r>
    </w:p>
    <w:p w14:paraId="77B8B765" w14:textId="7AF73211" w:rsidR="000415B9" w:rsidRPr="000415B9" w:rsidRDefault="000F0336" w:rsidP="000415B9">
      <w:pPr>
        <w:pStyle w:val="Akapitzlist"/>
        <w:numPr>
          <w:ilvl w:val="0"/>
          <w:numId w:val="8"/>
        </w:numPr>
        <w:ind w:right="0"/>
        <w:rPr>
          <w:rFonts w:ascii="Arial" w:eastAsia="Arial" w:hAnsi="Arial" w:cs="Arial"/>
        </w:rPr>
      </w:pPr>
      <w:r>
        <w:t>o</w:t>
      </w:r>
      <w:r w:rsidR="000415B9">
        <w:t>pracowywaniu i opiniowaniu projektów umów i innych dokumentów</w:t>
      </w:r>
      <w:r>
        <w:t>,</w:t>
      </w:r>
    </w:p>
    <w:p w14:paraId="735C252B" w14:textId="11726356" w:rsidR="000415B9" w:rsidRPr="000415B9" w:rsidRDefault="000F0336" w:rsidP="000415B9">
      <w:pPr>
        <w:pStyle w:val="Akapitzlist"/>
        <w:numPr>
          <w:ilvl w:val="0"/>
          <w:numId w:val="8"/>
        </w:numPr>
        <w:ind w:right="0"/>
        <w:rPr>
          <w:rFonts w:ascii="Arial" w:eastAsia="Arial" w:hAnsi="Arial" w:cs="Arial"/>
        </w:rPr>
      </w:pPr>
      <w:r>
        <w:t>u</w:t>
      </w:r>
      <w:r w:rsidR="000415B9">
        <w:t>czestniczeniu w rozmowach i negocjacjach</w:t>
      </w:r>
      <w:r>
        <w:t>.</w:t>
      </w:r>
    </w:p>
    <w:p w14:paraId="1A2D831A" w14:textId="0D151480" w:rsidR="00BE5496" w:rsidRPr="000F0336" w:rsidRDefault="000F0336" w:rsidP="00FD0D8D">
      <w:pPr>
        <w:pStyle w:val="Akapitzlist"/>
        <w:numPr>
          <w:ilvl w:val="0"/>
          <w:numId w:val="8"/>
        </w:numPr>
        <w:ind w:right="0"/>
        <w:rPr>
          <w:rFonts w:ascii="Arial" w:eastAsia="Arial" w:hAnsi="Arial" w:cs="Arial"/>
        </w:rPr>
      </w:pPr>
      <w:r>
        <w:t>r</w:t>
      </w:r>
      <w:r w:rsidR="000415B9">
        <w:t>eprezentowaniu Zleceniodawcy przed sądami i innymi instytucjami</w:t>
      </w:r>
      <w:r>
        <w:t>,</w:t>
      </w:r>
    </w:p>
    <w:p w14:paraId="7CC03987" w14:textId="021D33D7" w:rsidR="000F0336" w:rsidRPr="00FD0D8D" w:rsidRDefault="000F0336" w:rsidP="00FD0D8D">
      <w:pPr>
        <w:pStyle w:val="Akapitzlist"/>
        <w:numPr>
          <w:ilvl w:val="0"/>
          <w:numId w:val="8"/>
        </w:numPr>
        <w:ind w:right="0"/>
        <w:rPr>
          <w:rFonts w:ascii="Arial" w:eastAsia="Arial" w:hAnsi="Arial" w:cs="Arial"/>
        </w:rPr>
      </w:pPr>
      <w:r>
        <w:t>wykonywaniu innych dyspozycji Zleceniodawcy w zakresie świadczenia kompleksowej obsługi prawnej i doradztwa prawnego.</w:t>
      </w:r>
    </w:p>
    <w:p w14:paraId="01B26448" w14:textId="77777777" w:rsidR="00D30A3F" w:rsidRDefault="000415B9" w:rsidP="000F0336">
      <w:pPr>
        <w:pStyle w:val="Akapitzlist"/>
        <w:numPr>
          <w:ilvl w:val="0"/>
          <w:numId w:val="7"/>
        </w:numPr>
        <w:spacing w:line="259" w:lineRule="auto"/>
        <w:ind w:left="426" w:right="0" w:hanging="426"/>
      </w:pPr>
      <w:r>
        <w:t>Szczegółowy opis przedmiotu zamówienia stanowi załącznik nr 1 do Umowy.</w:t>
      </w:r>
    </w:p>
    <w:p w14:paraId="15C4DE54" w14:textId="010F4183" w:rsidR="00D30A3F" w:rsidRDefault="00A91607" w:rsidP="000F0336">
      <w:pPr>
        <w:pStyle w:val="Akapitzlist"/>
        <w:numPr>
          <w:ilvl w:val="0"/>
          <w:numId w:val="7"/>
        </w:numPr>
        <w:spacing w:line="259" w:lineRule="auto"/>
        <w:ind w:left="426" w:right="0" w:hanging="426"/>
      </w:pPr>
      <w:r>
        <w:t>Przy świadczeniu pomocy prawnej, Zleceniobiorca zobowiązany jest do zachowania należytej staranności, zgodnej ze standardami profesjonalnego świadczenia usług prawnych oraz zasadami etyki wykonywania zawodu.</w:t>
      </w:r>
    </w:p>
    <w:p w14:paraId="759D6CC3" w14:textId="6B603EFD" w:rsidR="004D0899" w:rsidRDefault="00AB77CD" w:rsidP="000F0336">
      <w:pPr>
        <w:pStyle w:val="Akapitzlist"/>
        <w:numPr>
          <w:ilvl w:val="0"/>
          <w:numId w:val="7"/>
        </w:numPr>
        <w:spacing w:line="259" w:lineRule="auto"/>
        <w:ind w:left="426" w:right="0" w:hanging="426"/>
      </w:pPr>
      <w:r>
        <w:t xml:space="preserve">Zleceniodawca wskazuje następujące osoby, które działając w jego imieniu, mogą </w:t>
      </w:r>
      <w:r w:rsidR="000F0336">
        <w:br/>
      </w:r>
      <w:r>
        <w:t xml:space="preserve">w ramach niniejszej umowy składać konkretne zlecenia, a także wydawać Zleceniobiorcy wskazówki i przekazywać oczekiwania co do sposobu wykonania danego zlecenia, w tym formy wykonania konkretnego zlecenia (np. opinia ustna, pisemna, reprezentacja </w:t>
      </w:r>
      <w:r w:rsidR="000F0336">
        <w:br/>
      </w:r>
      <w:r>
        <w:t>w procesie):</w:t>
      </w:r>
    </w:p>
    <w:p w14:paraId="515E4753" w14:textId="36E350E9" w:rsidR="00BE5496" w:rsidRDefault="00AB77CD" w:rsidP="000F0336">
      <w:pPr>
        <w:ind w:left="426" w:right="0" w:firstLine="283"/>
      </w:pPr>
      <w:r>
        <w:t xml:space="preserve">- Prezes Sądu Rejonowego w </w:t>
      </w:r>
      <w:r w:rsidR="004D0899">
        <w:t>Dębicy</w:t>
      </w:r>
      <w:r>
        <w:t xml:space="preserve">; </w:t>
      </w:r>
    </w:p>
    <w:p w14:paraId="28E32C85" w14:textId="5ABB81F9" w:rsidR="00BE5496" w:rsidRDefault="00AB77CD" w:rsidP="000F0336">
      <w:pPr>
        <w:numPr>
          <w:ilvl w:val="0"/>
          <w:numId w:val="1"/>
        </w:numPr>
        <w:ind w:right="0" w:hanging="139"/>
      </w:pPr>
      <w:r>
        <w:t xml:space="preserve">Dyrektor Sądu Rejonowego w </w:t>
      </w:r>
      <w:r w:rsidR="004D0899">
        <w:t>Dębicy</w:t>
      </w:r>
      <w:r>
        <w:t xml:space="preserve">, </w:t>
      </w:r>
    </w:p>
    <w:p w14:paraId="5930D977" w14:textId="0FAAFDF5" w:rsidR="000F0336" w:rsidRDefault="00AB77CD" w:rsidP="000F0336">
      <w:pPr>
        <w:numPr>
          <w:ilvl w:val="0"/>
          <w:numId w:val="1"/>
        </w:numPr>
        <w:ind w:right="0" w:hanging="150"/>
      </w:pPr>
      <w:r>
        <w:lastRenderedPageBreak/>
        <w:t xml:space="preserve">Kierownik </w:t>
      </w:r>
      <w:r w:rsidR="000F0336">
        <w:t xml:space="preserve">lub Zastępca </w:t>
      </w:r>
      <w:r>
        <w:t xml:space="preserve">Oddziału Administracyjnego Sądu Rejonowego w </w:t>
      </w:r>
      <w:r w:rsidR="004D0899">
        <w:t>Dębicy</w:t>
      </w:r>
      <w:r>
        <w:t xml:space="preserve">. </w:t>
      </w:r>
    </w:p>
    <w:p w14:paraId="4441FD71" w14:textId="77777777" w:rsidR="000F0336" w:rsidRDefault="000F0336" w:rsidP="00DC6712">
      <w:pPr>
        <w:ind w:left="859" w:right="0" w:firstLine="0"/>
      </w:pPr>
    </w:p>
    <w:p w14:paraId="4BF7743B" w14:textId="106F28D1" w:rsidR="00BE5496" w:rsidRPr="00E11A3B" w:rsidRDefault="00AB77CD" w:rsidP="000F0336">
      <w:pPr>
        <w:pStyle w:val="Akapitzlist"/>
        <w:numPr>
          <w:ilvl w:val="0"/>
          <w:numId w:val="9"/>
        </w:numPr>
        <w:ind w:left="426" w:right="0" w:hanging="426"/>
        <w:rPr>
          <w:color w:val="auto"/>
        </w:rPr>
      </w:pPr>
      <w:r>
        <w:t xml:space="preserve">Zleceniobiorca decyduje według swego uznania o sposobie wykonania zlecenia, </w:t>
      </w:r>
      <w:r w:rsidR="000F0336">
        <w:br/>
      </w:r>
      <w:r>
        <w:t xml:space="preserve">z uwzględnieniem obowiązujących przepisów i stosownych standardów zawodowych radców prawnych, a także wskazówek Zleceniodawcy. Zleceniobiorca wykonuje usługi dla Zleceniodawcy osobiście. </w:t>
      </w:r>
      <w:r w:rsidRPr="00E11A3B">
        <w:rPr>
          <w:color w:val="auto"/>
        </w:rPr>
        <w:t xml:space="preserve">W wyjątkowych przypadkach możliwe jest powierzenie konkretnego zlecenia innemu prawnikowi </w:t>
      </w:r>
      <w:r w:rsidR="00A82D37" w:rsidRPr="00E11A3B">
        <w:rPr>
          <w:color w:val="auto"/>
        </w:rPr>
        <w:t>Zleceniobiorcy</w:t>
      </w:r>
      <w:r w:rsidRPr="00E11A3B">
        <w:rPr>
          <w:color w:val="auto"/>
        </w:rPr>
        <w:t>, po uprzed</w:t>
      </w:r>
      <w:r w:rsidR="00D9670E">
        <w:rPr>
          <w:color w:val="auto"/>
        </w:rPr>
        <w:t>nim</w:t>
      </w:r>
      <w:r w:rsidRPr="00E11A3B">
        <w:rPr>
          <w:color w:val="auto"/>
        </w:rPr>
        <w:t xml:space="preserve"> </w:t>
      </w:r>
      <w:r w:rsidR="000F0336" w:rsidRPr="00E11A3B">
        <w:rPr>
          <w:color w:val="auto"/>
        </w:rPr>
        <w:t xml:space="preserve">uzgodnieniu ze </w:t>
      </w:r>
      <w:r w:rsidRPr="00E11A3B">
        <w:rPr>
          <w:color w:val="auto"/>
        </w:rPr>
        <w:t>Zleceniodawc</w:t>
      </w:r>
      <w:r w:rsidR="000F0336" w:rsidRPr="00E11A3B">
        <w:rPr>
          <w:color w:val="auto"/>
        </w:rPr>
        <w:t>ą</w:t>
      </w:r>
      <w:r w:rsidRPr="00E11A3B">
        <w:rPr>
          <w:color w:val="auto"/>
        </w:rPr>
        <w:t xml:space="preserve">. </w:t>
      </w:r>
    </w:p>
    <w:p w14:paraId="6FE021FA" w14:textId="2E51595F" w:rsidR="0036506E" w:rsidRDefault="00AB77CD" w:rsidP="00FD0D8D">
      <w:pPr>
        <w:pStyle w:val="Akapitzlist"/>
        <w:numPr>
          <w:ilvl w:val="0"/>
          <w:numId w:val="9"/>
        </w:numPr>
        <w:spacing w:after="10"/>
        <w:ind w:left="426" w:right="0" w:hanging="426"/>
      </w:pPr>
      <w:r>
        <w:t>Zleceniobiorca będzie świadczył obsługę prawną on</w:t>
      </w:r>
      <w:r w:rsidR="00316BE5">
        <w:t>-</w:t>
      </w:r>
      <w:r>
        <w:t xml:space="preserve">line (w drodze komunikacji mailowej, telefonicznej oraz poprzez wideokonferencje), a w sytuacjach koniecznych, </w:t>
      </w:r>
      <w:r w:rsidR="00730167">
        <w:br/>
      </w:r>
      <w:r>
        <w:t>tj. w przypadkach, gdy osobista obecność Zleceniobiorcy w S</w:t>
      </w:r>
      <w:r w:rsidR="004D0899">
        <w:t>ą</w:t>
      </w:r>
      <w:r>
        <w:t xml:space="preserve">dzie będzie niezbędna, będzie się stawiał w siedzibie Sądu, w uzgodnionym uprzednio terminie. </w:t>
      </w:r>
    </w:p>
    <w:p w14:paraId="4291F179" w14:textId="77777777" w:rsidR="00316BE5" w:rsidRDefault="00316BE5" w:rsidP="00316BE5">
      <w:pPr>
        <w:pStyle w:val="Akapitzlist"/>
        <w:spacing w:after="10"/>
        <w:ind w:left="426" w:right="0" w:firstLine="0"/>
      </w:pPr>
    </w:p>
    <w:p w14:paraId="17D6B791" w14:textId="73E98592" w:rsidR="002967B0" w:rsidRPr="00316BE5" w:rsidRDefault="00A91607" w:rsidP="00D30A3F">
      <w:pPr>
        <w:pStyle w:val="Nagwek1"/>
        <w:numPr>
          <w:ilvl w:val="0"/>
          <w:numId w:val="0"/>
        </w:numPr>
        <w:ind w:left="708"/>
      </w:pPr>
      <w:r w:rsidRPr="00316BE5">
        <w:t>§ 3</w:t>
      </w:r>
    </w:p>
    <w:p w14:paraId="0CE3C23F" w14:textId="0BD57ADA" w:rsidR="00BE5496" w:rsidRDefault="00A91607" w:rsidP="00D30A3F">
      <w:pPr>
        <w:pStyle w:val="Nagwek1"/>
        <w:numPr>
          <w:ilvl w:val="0"/>
          <w:numId w:val="0"/>
        </w:numPr>
        <w:ind w:left="708"/>
      </w:pPr>
      <w:r>
        <w:rPr>
          <w:b w:val="0"/>
          <w:bCs/>
        </w:rPr>
        <w:t xml:space="preserve"> </w:t>
      </w:r>
      <w:r w:rsidR="00AB77CD">
        <w:t>Wynagrodzenie i zwrot kosztów</w:t>
      </w:r>
    </w:p>
    <w:p w14:paraId="189FA735" w14:textId="77777777" w:rsidR="00BE5496" w:rsidRDefault="00AB77CD">
      <w:pPr>
        <w:spacing w:line="259" w:lineRule="auto"/>
        <w:ind w:left="0" w:right="0" w:firstLine="0"/>
        <w:jc w:val="left"/>
      </w:pPr>
      <w:r>
        <w:t xml:space="preserve"> </w:t>
      </w:r>
    </w:p>
    <w:p w14:paraId="3FDE5832" w14:textId="1576D287" w:rsidR="00BE5496" w:rsidRDefault="00AB77CD" w:rsidP="0036506E">
      <w:pPr>
        <w:ind w:left="426" w:right="0" w:hanging="426"/>
      </w:pPr>
      <w:r>
        <w:t>1.</w:t>
      </w:r>
      <w:r>
        <w:rPr>
          <w:rFonts w:ascii="Arial" w:eastAsia="Arial" w:hAnsi="Arial" w:cs="Arial"/>
        </w:rPr>
        <w:t xml:space="preserve"> </w:t>
      </w:r>
      <w:r w:rsidR="00D30A3F">
        <w:rPr>
          <w:rFonts w:ascii="Arial" w:eastAsia="Arial" w:hAnsi="Arial" w:cs="Arial"/>
        </w:rPr>
        <w:tab/>
      </w:r>
      <w:r>
        <w:t xml:space="preserve">Wynagrodzenie za usługi świadczone przez Zleceniobiorcę w ramach niniejszej umowy strony ustalają w stałej miesięcznej wysokości na kwotę </w:t>
      </w:r>
      <w:r w:rsidR="004D0899">
        <w:rPr>
          <w:b/>
        </w:rPr>
        <w:t>…….</w:t>
      </w:r>
      <w:r>
        <w:rPr>
          <w:b/>
        </w:rPr>
        <w:t xml:space="preserve"> zł</w:t>
      </w:r>
      <w:r>
        <w:t xml:space="preserve"> netto. Wynagrodzenie to zostanie powiększone o obowiązujący podatek VAT.  </w:t>
      </w:r>
    </w:p>
    <w:p w14:paraId="4FEA5BFE" w14:textId="77777777" w:rsidR="00BE5496" w:rsidRDefault="00AB77CD">
      <w:pPr>
        <w:spacing w:line="259" w:lineRule="auto"/>
        <w:ind w:left="720" w:right="0" w:firstLine="0"/>
        <w:jc w:val="left"/>
      </w:pPr>
      <w:r>
        <w:t xml:space="preserve"> </w:t>
      </w:r>
    </w:p>
    <w:p w14:paraId="6CD7F357" w14:textId="1140744E" w:rsidR="00BE5496" w:rsidRDefault="00AB77CD" w:rsidP="0036506E">
      <w:pPr>
        <w:spacing w:after="118"/>
        <w:ind w:left="426" w:right="0" w:hanging="441"/>
      </w:pPr>
      <w:r>
        <w:t>2.</w:t>
      </w:r>
      <w:r>
        <w:rPr>
          <w:rFonts w:ascii="Arial" w:eastAsia="Arial" w:hAnsi="Arial" w:cs="Arial"/>
        </w:rPr>
        <w:t xml:space="preserve"> </w:t>
      </w:r>
      <w:r w:rsidR="00D30A3F">
        <w:rPr>
          <w:rFonts w:ascii="Arial" w:eastAsia="Arial" w:hAnsi="Arial" w:cs="Arial"/>
        </w:rPr>
        <w:t xml:space="preserve">  </w:t>
      </w:r>
      <w:r>
        <w:t>Niezależnie od zapisów pkt</w:t>
      </w:r>
      <w:r w:rsidR="00D30A3F">
        <w:t xml:space="preserve"> </w:t>
      </w:r>
      <w:r>
        <w:t xml:space="preserve">1 Umowy, Strony ustalają, że w sytuacji, gdy </w:t>
      </w:r>
      <w:r w:rsidR="0036506E">
        <w:t>Zleceniobiorca</w:t>
      </w:r>
      <w:r>
        <w:t xml:space="preserve"> będzie świadczyć na rzecz Zleceniodawcy usługi prawne polegające na: </w:t>
      </w:r>
    </w:p>
    <w:p w14:paraId="339F492B" w14:textId="53A26CE5" w:rsidR="00BE5496" w:rsidRDefault="00D30A3F" w:rsidP="00D30A3F">
      <w:pPr>
        <w:tabs>
          <w:tab w:val="left" w:pos="709"/>
        </w:tabs>
        <w:spacing w:after="118"/>
        <w:ind w:left="426" w:right="0" w:firstLine="0"/>
      </w:pPr>
      <w:r>
        <w:t xml:space="preserve">1) </w:t>
      </w:r>
      <w:r w:rsidR="00AB77CD">
        <w:t xml:space="preserve">reprezentacji przed sądami lub organami administracyjnymi, w przypadku wygrania sprawy i zasądzenia z tego tytułu przez sąd lub organ administracyjny na rzecz Zleceniodawcy zwrotu kosztów zastępstwa procesowego, Zleceniobiorcy wypłacone zostanie dodatkowe wynagrodzenie stanowiące równowartość kwoty zasądzonych od strony przeciwnej kosztów zastępstwa procesowego, ustalonych przez sąd lub organ administracyjny według zasad określonych w aktualnym rozporządzeniu Ministra Sprawiedliwości w sprawie opłat za czynności radców prawnych lub adwokatów; </w:t>
      </w:r>
    </w:p>
    <w:p w14:paraId="00C6B424" w14:textId="61939BB9" w:rsidR="00BE5496" w:rsidRDefault="00D30A3F" w:rsidP="00D30A3F">
      <w:pPr>
        <w:spacing w:after="118"/>
        <w:ind w:left="426" w:right="0" w:firstLine="0"/>
      </w:pPr>
      <w:r>
        <w:t xml:space="preserve">2) </w:t>
      </w:r>
      <w:r w:rsidR="00AB77CD">
        <w:t xml:space="preserve">prowadzaniu postępowań przetargowych na rzecz Zamawiającego, w tym opracowanie kompletnej dokumentacji przetargowej oraz prowadzenie postępowań na platformie przetargowej, Strony ustalą dodatkowe wynagrodzenie </w:t>
      </w:r>
      <w:r w:rsidR="00736914">
        <w:t>Zleceniobiorcy</w:t>
      </w:r>
      <w:r w:rsidR="00AB77CD">
        <w:t xml:space="preserve"> za taką usługę. </w:t>
      </w:r>
    </w:p>
    <w:p w14:paraId="61F9816C" w14:textId="6272B35E" w:rsidR="00BE5496" w:rsidRDefault="00AB77CD" w:rsidP="00776A8C">
      <w:pPr>
        <w:ind w:left="426" w:right="0" w:hanging="441"/>
      </w:pPr>
      <w:r>
        <w:t>3.</w:t>
      </w:r>
      <w:r w:rsidR="00776A8C">
        <w:rPr>
          <w:rFonts w:ascii="Arial" w:eastAsia="Arial" w:hAnsi="Arial" w:cs="Arial"/>
        </w:rPr>
        <w:tab/>
      </w:r>
      <w:r>
        <w:t xml:space="preserve">Ponadto Zleceniodawca zwróci Zleceniobiorcy zindywidualizowane wydatki (powiększone o VAT, jeśli prawo tak stanowi) poniesione przez Zleceniobiorcę w związku z wykonywaniem zleceń w ramach niniejszej umowy (takie jak np.: opłaty sądowe, skarbowe i notarialne, podatek od czynności cywilnoprawnych, koszty tłumaczeń, przejazdów); wydatki te podlegają zwrotowi na podstawie stosownych rachunków i faktur według swej rzeczywistej wartości, o ile były niezbędne do prawidłowego wykonania zlecenia </w:t>
      </w:r>
    </w:p>
    <w:p w14:paraId="3BE6FCDA" w14:textId="77777777" w:rsidR="00BE5496" w:rsidRDefault="00AB77CD">
      <w:pPr>
        <w:spacing w:after="9" w:line="259" w:lineRule="auto"/>
        <w:ind w:left="57" w:right="0" w:firstLine="0"/>
        <w:jc w:val="center"/>
      </w:pPr>
      <w:r>
        <w:rPr>
          <w:b/>
        </w:rPr>
        <w:t xml:space="preserve"> </w:t>
      </w:r>
    </w:p>
    <w:p w14:paraId="5E83DFA1" w14:textId="0A4B2D44" w:rsidR="002967B0" w:rsidRPr="00845DDC" w:rsidRDefault="00F129A9" w:rsidP="00F129A9">
      <w:pPr>
        <w:pStyle w:val="Nagwek1"/>
        <w:numPr>
          <w:ilvl w:val="0"/>
          <w:numId w:val="0"/>
        </w:numPr>
        <w:ind w:left="708"/>
      </w:pPr>
      <w:r w:rsidRPr="00845DDC">
        <w:t>§ 4</w:t>
      </w:r>
    </w:p>
    <w:p w14:paraId="277F1CBA" w14:textId="64FD2511" w:rsidR="00BE5496" w:rsidRDefault="00AB77CD" w:rsidP="00F129A9">
      <w:pPr>
        <w:pStyle w:val="Nagwek1"/>
        <w:numPr>
          <w:ilvl w:val="0"/>
          <w:numId w:val="0"/>
        </w:numPr>
        <w:ind w:left="708"/>
      </w:pPr>
      <w:r>
        <w:t>Rozliczanie usług - faktury VAT</w:t>
      </w:r>
    </w:p>
    <w:p w14:paraId="527DC3C4" w14:textId="77777777" w:rsidR="00BE5496" w:rsidRDefault="00AB77CD">
      <w:pPr>
        <w:spacing w:line="259" w:lineRule="auto"/>
        <w:ind w:left="0" w:right="0" w:firstLine="0"/>
        <w:jc w:val="left"/>
      </w:pPr>
      <w:r>
        <w:t xml:space="preserve"> </w:t>
      </w:r>
    </w:p>
    <w:p w14:paraId="59E37868" w14:textId="4B02343E" w:rsidR="00BE5496" w:rsidRDefault="00AB77CD" w:rsidP="00BB1F83">
      <w:pPr>
        <w:pStyle w:val="Akapitzlist"/>
        <w:numPr>
          <w:ilvl w:val="0"/>
          <w:numId w:val="10"/>
        </w:numPr>
        <w:ind w:right="0"/>
      </w:pPr>
      <w:r w:rsidRPr="00845DDC">
        <w:rPr>
          <w:rFonts w:ascii="Arial" w:eastAsia="Arial" w:hAnsi="Arial" w:cs="Arial"/>
        </w:rPr>
        <w:t xml:space="preserve"> </w:t>
      </w:r>
      <w:r>
        <w:t xml:space="preserve">Rozliczenie usług świadczonych przez Zleceniobiorcę, łącznie ze zwrotem poniesionych wydatków i nakładów, nastąpi na podstawie faktur VAT wystawionych przez Zleceniobiorcę. Faktury Zleceniobiorcy będą płatne bez potrąceń w terminie </w:t>
      </w:r>
      <w:r w:rsidR="00F129A9">
        <w:t>21</w:t>
      </w:r>
      <w:r>
        <w:t xml:space="preserve"> dni od daty otrzymania faktury przez Zleceniodawcę, przelewem na konto wskazane w fakturze. Zleceniodawca powinien podać </w:t>
      </w:r>
      <w:r w:rsidR="00845DDC">
        <w:t>w tytule płatności</w:t>
      </w:r>
      <w:r>
        <w:t xml:space="preserve"> numer faktury, za którą dokonuje zapłaty.  </w:t>
      </w:r>
    </w:p>
    <w:p w14:paraId="39F01BBE" w14:textId="4B75793B" w:rsidR="00BE5496" w:rsidRDefault="00BE5496">
      <w:pPr>
        <w:spacing w:line="259" w:lineRule="auto"/>
        <w:ind w:left="3121" w:right="0" w:firstLine="0"/>
        <w:jc w:val="left"/>
      </w:pPr>
    </w:p>
    <w:p w14:paraId="4B651A38" w14:textId="6A9EBF4C" w:rsidR="00BE5496" w:rsidRDefault="00BB1F83" w:rsidP="00776A8C">
      <w:pPr>
        <w:ind w:left="426" w:right="0" w:hanging="441"/>
      </w:pPr>
      <w:r>
        <w:lastRenderedPageBreak/>
        <w:t>2</w:t>
      </w:r>
      <w:r w:rsidR="00AB77CD">
        <w:t>.</w:t>
      </w:r>
      <w:r w:rsidR="00AB77CD">
        <w:rPr>
          <w:rFonts w:ascii="Arial" w:eastAsia="Arial" w:hAnsi="Arial" w:cs="Arial"/>
        </w:rPr>
        <w:t xml:space="preserve"> </w:t>
      </w:r>
      <w:r w:rsidR="00AB77CD">
        <w:t xml:space="preserve">W przypadku uwag lub zastrzeżeń do faktury, Zleceniobiorca oczekuje, iż uwagi te </w:t>
      </w:r>
      <w:r w:rsidR="00776A8C">
        <w:br/>
      </w:r>
      <w:r w:rsidR="00AB77CD">
        <w:t xml:space="preserve">i zastrzeżenia będą mu przekazane nie później niż w ciągu 7 dni od dnia otrzymania faktury, po upływie którego to terminu uznaje się, iż Zleceniodawca zaakceptował fakturę bez zastrzeżeń. Ewentualne uwagi i zastrzeżenia powinny być kierowane do </w:t>
      </w:r>
      <w:r w:rsidR="004D0899">
        <w:t>………………….</w:t>
      </w:r>
      <w:r w:rsidR="00AB77CD">
        <w:t xml:space="preserve"> – osobiście, pocztą, mailem lub telefonicznie</w:t>
      </w:r>
      <w:r w:rsidR="004D0899">
        <w:t>……………..</w:t>
      </w:r>
      <w:r w:rsidR="00AB77CD">
        <w:t>.</w:t>
      </w:r>
      <w:r w:rsidR="00F129A9">
        <w:t>....</w:t>
      </w:r>
      <w:r w:rsidR="00AB77CD">
        <w:t xml:space="preserve">  </w:t>
      </w:r>
    </w:p>
    <w:p w14:paraId="00ABBA27" w14:textId="77777777" w:rsidR="00BE5496" w:rsidRDefault="00AB77CD">
      <w:pPr>
        <w:spacing w:line="259" w:lineRule="auto"/>
        <w:ind w:left="720" w:right="0" w:firstLine="0"/>
        <w:jc w:val="left"/>
      </w:pPr>
      <w:r>
        <w:t xml:space="preserve"> </w:t>
      </w:r>
    </w:p>
    <w:p w14:paraId="465A983C" w14:textId="7D0393B3" w:rsidR="00BE5496" w:rsidRDefault="00BB1F83" w:rsidP="00FD0D8D">
      <w:pPr>
        <w:ind w:left="426" w:right="0" w:hanging="441"/>
      </w:pPr>
      <w:r>
        <w:t>3</w:t>
      </w:r>
      <w:r w:rsidR="00AB77CD">
        <w:t>.</w:t>
      </w:r>
      <w:r w:rsidR="00AB77CD">
        <w:rPr>
          <w:rFonts w:ascii="Arial" w:eastAsia="Arial" w:hAnsi="Arial" w:cs="Arial"/>
        </w:rPr>
        <w:t xml:space="preserve"> </w:t>
      </w:r>
      <w:r>
        <w:rPr>
          <w:rFonts w:ascii="Arial" w:eastAsia="Arial" w:hAnsi="Arial" w:cs="Arial"/>
        </w:rPr>
        <w:tab/>
      </w:r>
      <w:r w:rsidR="00AB77CD">
        <w:t>W przypadku opóźnienia w regulowaniu przez Zleceniodawcę należności za świadczone</w:t>
      </w:r>
      <w:r w:rsidR="00776A8C">
        <w:t xml:space="preserve"> </w:t>
      </w:r>
      <w:r w:rsidR="00AB77CD">
        <w:t xml:space="preserve">usługi dłuższej niż 30 dni, Zleceniobiorca może zawiesić świadczenie usług, informując </w:t>
      </w:r>
      <w:r w:rsidR="00776A8C">
        <w:br/>
      </w:r>
      <w:r w:rsidR="00AB77CD">
        <w:t xml:space="preserve">o tym Zleceniodawcę.  </w:t>
      </w:r>
    </w:p>
    <w:p w14:paraId="6AB3E470" w14:textId="588EB3B6" w:rsidR="002967B0" w:rsidRPr="00BB1F83" w:rsidRDefault="00F129A9" w:rsidP="00F129A9">
      <w:pPr>
        <w:pStyle w:val="Nagwek1"/>
        <w:numPr>
          <w:ilvl w:val="0"/>
          <w:numId w:val="0"/>
        </w:numPr>
        <w:ind w:left="709" w:right="5"/>
      </w:pPr>
      <w:r w:rsidRPr="00BB1F83">
        <w:t>§ 5</w:t>
      </w:r>
    </w:p>
    <w:p w14:paraId="1C8F1AF4" w14:textId="04271742" w:rsidR="00BE5496" w:rsidRDefault="00AB77CD" w:rsidP="00F129A9">
      <w:pPr>
        <w:pStyle w:val="Nagwek1"/>
        <w:numPr>
          <w:ilvl w:val="0"/>
          <w:numId w:val="0"/>
        </w:numPr>
        <w:ind w:left="709" w:right="5"/>
      </w:pPr>
      <w:r>
        <w:t>Czas trwania i wypowiedzenie umowy</w:t>
      </w:r>
    </w:p>
    <w:p w14:paraId="3909BE5C" w14:textId="77777777" w:rsidR="00BE5496" w:rsidRDefault="00AB77CD">
      <w:pPr>
        <w:spacing w:after="6" w:line="259" w:lineRule="auto"/>
        <w:ind w:left="0" w:right="0" w:firstLine="0"/>
        <w:jc w:val="left"/>
      </w:pPr>
      <w:r>
        <w:t xml:space="preserve"> </w:t>
      </w:r>
    </w:p>
    <w:p w14:paraId="7ADBA389" w14:textId="571DB95A" w:rsidR="00BB1F83" w:rsidRDefault="00AB77CD" w:rsidP="00730167">
      <w:pPr>
        <w:pStyle w:val="Akapitzlist"/>
        <w:numPr>
          <w:ilvl w:val="0"/>
          <w:numId w:val="11"/>
        </w:numPr>
        <w:tabs>
          <w:tab w:val="center" w:pos="4024"/>
        </w:tabs>
        <w:spacing w:after="10"/>
        <w:ind w:right="0"/>
      </w:pPr>
      <w:r>
        <w:t xml:space="preserve">Umowa zawarta jest na okres </w:t>
      </w:r>
      <w:r w:rsidRPr="00BB1F83">
        <w:t xml:space="preserve">od </w:t>
      </w:r>
      <w:r w:rsidR="00F129A9" w:rsidRPr="00BB1F83">
        <w:rPr>
          <w:b/>
        </w:rPr>
        <w:t>1</w:t>
      </w:r>
      <w:r w:rsidR="00BB1F83" w:rsidRPr="00BB1F83">
        <w:rPr>
          <w:b/>
        </w:rPr>
        <w:t>7</w:t>
      </w:r>
      <w:r w:rsidRPr="00BB1F83">
        <w:rPr>
          <w:b/>
        </w:rPr>
        <w:t>.0</w:t>
      </w:r>
      <w:r w:rsidR="00F129A9" w:rsidRPr="00BB1F83">
        <w:rPr>
          <w:b/>
        </w:rPr>
        <w:t>2</w:t>
      </w:r>
      <w:r w:rsidRPr="00BB1F83">
        <w:rPr>
          <w:b/>
        </w:rPr>
        <w:t>.2026 r.</w:t>
      </w:r>
      <w:r>
        <w:t xml:space="preserve"> do dnia </w:t>
      </w:r>
      <w:r w:rsidRPr="00BB1F83">
        <w:rPr>
          <w:b/>
        </w:rPr>
        <w:t xml:space="preserve">31.12.2026 r. </w:t>
      </w:r>
    </w:p>
    <w:p w14:paraId="6B6001E3" w14:textId="77777777" w:rsidR="00BB1F83" w:rsidRDefault="00AB77CD" w:rsidP="00730167">
      <w:pPr>
        <w:pStyle w:val="Akapitzlist"/>
        <w:numPr>
          <w:ilvl w:val="0"/>
          <w:numId w:val="11"/>
        </w:numPr>
        <w:tabs>
          <w:tab w:val="center" w:pos="4024"/>
        </w:tabs>
        <w:spacing w:after="10"/>
        <w:ind w:right="0"/>
      </w:pPr>
      <w:r>
        <w:t>Każda ze Stron może wypowiedzieć niniejszą umowę w każdym czasie z zachowaniem jednomiesięcznego okresu wypowiedzenia.</w:t>
      </w:r>
    </w:p>
    <w:p w14:paraId="3621EA18" w14:textId="77777777" w:rsidR="00BB1F83" w:rsidRDefault="00AB77CD" w:rsidP="00730167">
      <w:pPr>
        <w:pStyle w:val="Akapitzlist"/>
        <w:numPr>
          <w:ilvl w:val="0"/>
          <w:numId w:val="11"/>
        </w:numPr>
        <w:tabs>
          <w:tab w:val="center" w:pos="4024"/>
        </w:tabs>
        <w:spacing w:after="10"/>
        <w:ind w:right="0"/>
      </w:pPr>
      <w:r>
        <w:t xml:space="preserve">Wypowiedzenie umowy przez którąkolwiek ze stron oznaczać będzie wypowiedzenie wszelkich pełnomocnictw, jakie Zleceniobiorca otrzymał od Zleceniodawcy i w zakresie określonym przepisami prawa zwalnia Zleceniobiorcę z obowiązku dalszego prowadzenia spraw Zleceniodawcy. </w:t>
      </w:r>
    </w:p>
    <w:p w14:paraId="12F2174D" w14:textId="087CC86E" w:rsidR="00BE5496" w:rsidRDefault="00AB77CD" w:rsidP="00730167">
      <w:pPr>
        <w:pStyle w:val="Akapitzlist"/>
        <w:numPr>
          <w:ilvl w:val="0"/>
          <w:numId w:val="11"/>
        </w:numPr>
        <w:tabs>
          <w:tab w:val="center" w:pos="4024"/>
        </w:tabs>
        <w:spacing w:after="10"/>
        <w:ind w:right="0"/>
      </w:pPr>
      <w:r>
        <w:t xml:space="preserve">Zleceniobiorca zastrzega sobie prawo do rozstrzygania samodzielnie kwestii tzw. </w:t>
      </w:r>
    </w:p>
    <w:p w14:paraId="6C74AB41" w14:textId="4617EF5E" w:rsidR="00BE5496" w:rsidRDefault="00AB77CD" w:rsidP="00730167">
      <w:pPr>
        <w:spacing w:after="110"/>
        <w:ind w:left="426" w:right="0" w:firstLine="0"/>
      </w:pPr>
      <w:r>
        <w:t xml:space="preserve">konfliktu interesów, z poszanowaniem stosowanych zasad etyki zawodowej radców prawnych oraz z uwzględnieniem uzasadnionych interesów Zleceniodawcy </w:t>
      </w:r>
      <w:r w:rsidR="00967F27">
        <w:br/>
      </w:r>
      <w:r>
        <w:t xml:space="preserve">i Zleceniobiorcy. O każdym przypadku konfliktu interesów Zleceniobiorca zawiadomi Zleceniodawcę niezwłocznie po jego stwierdzeniu. </w:t>
      </w:r>
    </w:p>
    <w:p w14:paraId="52DAC4FD" w14:textId="77777777" w:rsidR="00BE5496" w:rsidRDefault="00AB77CD">
      <w:pPr>
        <w:spacing w:line="259" w:lineRule="auto"/>
        <w:ind w:left="708" w:right="0" w:firstLine="0"/>
        <w:jc w:val="left"/>
      </w:pPr>
      <w:r>
        <w:t xml:space="preserve"> </w:t>
      </w:r>
    </w:p>
    <w:p w14:paraId="123A3467" w14:textId="01816297" w:rsidR="002967B0" w:rsidRPr="00BB1F83" w:rsidRDefault="00F129A9" w:rsidP="00F129A9">
      <w:pPr>
        <w:pStyle w:val="Nagwek1"/>
        <w:numPr>
          <w:ilvl w:val="0"/>
          <w:numId w:val="0"/>
        </w:numPr>
        <w:spacing w:after="216"/>
        <w:ind w:left="293" w:right="10"/>
      </w:pPr>
      <w:r w:rsidRPr="00BB1F83">
        <w:t>§ 6</w:t>
      </w:r>
    </w:p>
    <w:p w14:paraId="2DC3F8CD" w14:textId="124F9600" w:rsidR="00BE5496" w:rsidRDefault="00AB77CD" w:rsidP="00F129A9">
      <w:pPr>
        <w:pStyle w:val="Nagwek1"/>
        <w:numPr>
          <w:ilvl w:val="0"/>
          <w:numId w:val="0"/>
        </w:numPr>
        <w:spacing w:after="216"/>
        <w:ind w:left="293" w:right="10"/>
      </w:pPr>
      <w:r>
        <w:t>Odpowiedzialność Zleceniobiorcy</w:t>
      </w:r>
    </w:p>
    <w:p w14:paraId="522C909C" w14:textId="5132273A" w:rsidR="00BE5496" w:rsidRDefault="00AB77CD" w:rsidP="009C1001">
      <w:pPr>
        <w:spacing w:after="230"/>
        <w:ind w:left="293" w:right="0" w:hanging="293"/>
      </w:pPr>
      <w:r>
        <w:t>1.  Zleceniobiorca ponosi odpowiedzialność względem Zleceniodawcy za szkodę stanowiącą</w:t>
      </w:r>
      <w:r w:rsidR="00BB1F83">
        <w:t xml:space="preserve"> </w:t>
      </w:r>
      <w:r w:rsidR="009C1001">
        <w:t xml:space="preserve">   </w:t>
      </w:r>
      <w:r>
        <w:t xml:space="preserve">realną stratę poniesioną przez Zleceniodawcę na skutek działań Zleceniobiorcy.  </w:t>
      </w:r>
    </w:p>
    <w:p w14:paraId="12B49D19" w14:textId="377AF6A5" w:rsidR="00BE5496" w:rsidRDefault="00AB77CD" w:rsidP="00BB1F83">
      <w:pPr>
        <w:tabs>
          <w:tab w:val="left" w:pos="284"/>
          <w:tab w:val="left" w:pos="426"/>
        </w:tabs>
        <w:spacing w:after="110"/>
        <w:ind w:left="426" w:right="0" w:hanging="441"/>
      </w:pPr>
      <w:r>
        <w:t>2.  Zleceniobiorca zobowiązuje się do posiadania w okresie obowiązywania niniejszej umowy</w:t>
      </w:r>
      <w:r w:rsidR="00BB1F83">
        <w:t xml:space="preserve"> </w:t>
      </w:r>
      <w:r>
        <w:t>polisy odpowiedzialności cywilnej na kwotę nie niższą niż 250.000,00 Euro</w:t>
      </w:r>
      <w:r w:rsidR="00F01431">
        <w:t xml:space="preserve"> stanowiącej załącznik do niniejszej umowy</w:t>
      </w:r>
      <w:r w:rsidR="00C221D9">
        <w:t>.</w:t>
      </w:r>
    </w:p>
    <w:p w14:paraId="35FB7531" w14:textId="0C2BA796" w:rsidR="00BE5496" w:rsidRDefault="00BE5496" w:rsidP="00F129A9">
      <w:pPr>
        <w:spacing w:line="259" w:lineRule="auto"/>
        <w:ind w:left="0" w:right="0" w:firstLine="0"/>
        <w:jc w:val="center"/>
      </w:pPr>
    </w:p>
    <w:p w14:paraId="34CC9966" w14:textId="109386FE" w:rsidR="002967B0" w:rsidRPr="00BB1F83" w:rsidRDefault="00F129A9" w:rsidP="00F129A9">
      <w:pPr>
        <w:pStyle w:val="Nagwek1"/>
        <w:numPr>
          <w:ilvl w:val="0"/>
          <w:numId w:val="0"/>
        </w:numPr>
        <w:ind w:left="447" w:right="5"/>
      </w:pPr>
      <w:r w:rsidRPr="00BB1F83">
        <w:t>§ 7</w:t>
      </w:r>
    </w:p>
    <w:p w14:paraId="0ACB999E" w14:textId="5DF901F2" w:rsidR="00BE5496" w:rsidRDefault="00AB77CD" w:rsidP="00F129A9">
      <w:pPr>
        <w:pStyle w:val="Nagwek1"/>
        <w:numPr>
          <w:ilvl w:val="0"/>
          <w:numId w:val="0"/>
        </w:numPr>
        <w:ind w:left="447" w:right="5"/>
      </w:pPr>
      <w:r>
        <w:t>Poufność i ochrona danych</w:t>
      </w:r>
    </w:p>
    <w:p w14:paraId="3FD0FA72" w14:textId="77777777" w:rsidR="00BE5496" w:rsidRDefault="00AB77CD">
      <w:pPr>
        <w:spacing w:line="259" w:lineRule="auto"/>
        <w:ind w:left="57" w:right="0" w:firstLine="0"/>
        <w:jc w:val="center"/>
      </w:pPr>
      <w:r>
        <w:rPr>
          <w:b/>
        </w:rPr>
        <w:t xml:space="preserve"> </w:t>
      </w:r>
    </w:p>
    <w:p w14:paraId="02F1618A" w14:textId="77777777" w:rsidR="009456C3" w:rsidRPr="0086442F" w:rsidRDefault="00967F27" w:rsidP="009456C3">
      <w:pPr>
        <w:pStyle w:val="Akapitzlist"/>
        <w:numPr>
          <w:ilvl w:val="0"/>
          <w:numId w:val="12"/>
        </w:numPr>
        <w:spacing w:after="153"/>
        <w:ind w:left="284" w:right="0" w:hanging="284"/>
        <w:rPr>
          <w:color w:val="auto"/>
        </w:rPr>
      </w:pPr>
      <w:r w:rsidRPr="0086442F">
        <w:rPr>
          <w:color w:val="auto"/>
        </w:rPr>
        <w:t>Zleceniobiorca</w:t>
      </w:r>
      <w:r w:rsidR="00AB77CD" w:rsidRPr="0086442F">
        <w:rPr>
          <w:color w:val="auto"/>
        </w:rPr>
        <w:t>, j</w:t>
      </w:r>
      <w:r w:rsidR="00BB1F83" w:rsidRPr="0086442F">
        <w:rPr>
          <w:color w:val="auto"/>
        </w:rPr>
        <w:t>ego</w:t>
      </w:r>
      <w:r w:rsidR="00AB77CD" w:rsidRPr="0086442F">
        <w:rPr>
          <w:color w:val="auto"/>
        </w:rPr>
        <w:t xml:space="preserve"> pracownicy i osoby działające w je</w:t>
      </w:r>
      <w:r w:rsidR="00BB1F83" w:rsidRPr="0086442F">
        <w:rPr>
          <w:color w:val="auto"/>
        </w:rPr>
        <w:t>go</w:t>
      </w:r>
      <w:r w:rsidR="00AB77CD" w:rsidRPr="0086442F">
        <w:rPr>
          <w:color w:val="auto"/>
        </w:rPr>
        <w:t xml:space="preserve"> imieniu, zobowiązani są zachować w tajemnicy wszystko, o czym dowiedzieli się w związku ze świadczeniem pomocy prawnej na podstawie niniejszej umowy. Wszelkie informacje, uzyskane od Zleceniodawcy, które nie są dostępne publicznie, w okresie świadczenia przez Kancelarię pomocy prawnej w związku z umową, będą traktowane jako poufne. W szczególności warunki umowy są poufne i nie wolno ich (z wyjątkami prawem przewidzianych sytuacji, w tym w szczególności w sytuacjach określonych poniżej) ujawniać bez uprzedniej pisemnej zgody obydwu stron. </w:t>
      </w:r>
    </w:p>
    <w:p w14:paraId="52B581A3" w14:textId="015DC1D3" w:rsidR="009456C3" w:rsidRDefault="00AB77CD" w:rsidP="009456C3">
      <w:pPr>
        <w:pStyle w:val="Akapitzlist"/>
        <w:numPr>
          <w:ilvl w:val="0"/>
          <w:numId w:val="12"/>
        </w:numPr>
        <w:spacing w:after="153"/>
        <w:ind w:left="284" w:right="0" w:hanging="284"/>
      </w:pPr>
      <w:r w:rsidRPr="0086442F">
        <w:rPr>
          <w:color w:val="auto"/>
        </w:rPr>
        <w:t xml:space="preserve">Jeżeli </w:t>
      </w:r>
      <w:r w:rsidR="00967F27" w:rsidRPr="0086442F">
        <w:rPr>
          <w:color w:val="auto"/>
        </w:rPr>
        <w:t>Zleceniobiorca</w:t>
      </w:r>
      <w:r w:rsidRPr="0086442F">
        <w:rPr>
          <w:color w:val="auto"/>
        </w:rPr>
        <w:t>, je</w:t>
      </w:r>
      <w:r w:rsidR="009456C3" w:rsidRPr="0086442F">
        <w:rPr>
          <w:color w:val="auto"/>
        </w:rPr>
        <w:t>go</w:t>
      </w:r>
      <w:r w:rsidRPr="0086442F">
        <w:rPr>
          <w:color w:val="auto"/>
        </w:rPr>
        <w:t xml:space="preserve"> pracownicy lub osoby działające w je</w:t>
      </w:r>
      <w:r w:rsidR="009456C3" w:rsidRPr="0086442F">
        <w:rPr>
          <w:color w:val="auto"/>
        </w:rPr>
        <w:t>go</w:t>
      </w:r>
      <w:r w:rsidRPr="0086442F">
        <w:rPr>
          <w:color w:val="auto"/>
        </w:rPr>
        <w:t xml:space="preserve"> imieniu, zostaną zobowiązani do ujawnienia informacji poufnych dotyczących Zleceniodawcy odpowiednim </w:t>
      </w:r>
      <w:r w:rsidRPr="0086442F">
        <w:rPr>
          <w:color w:val="auto"/>
        </w:rPr>
        <w:lastRenderedPageBreak/>
        <w:t>władzom publicznym, Kancelaria poinformuje Zleceniodawcę (o ile będzie to dozwol</w:t>
      </w:r>
      <w:r>
        <w:t xml:space="preserve">one </w:t>
      </w:r>
      <w:r w:rsidR="009456C3">
        <w:br/>
      </w:r>
      <w:r>
        <w:t xml:space="preserve">i wykonalne) o ewentualnym żądaniu lub obowiązku ujawnienia. </w:t>
      </w:r>
    </w:p>
    <w:p w14:paraId="04357479" w14:textId="77777777" w:rsidR="009456C3" w:rsidRDefault="00AB77CD" w:rsidP="009456C3">
      <w:pPr>
        <w:pStyle w:val="Akapitzlist"/>
        <w:numPr>
          <w:ilvl w:val="0"/>
          <w:numId w:val="12"/>
        </w:numPr>
        <w:spacing w:after="153"/>
        <w:ind w:left="284" w:right="0" w:hanging="284"/>
      </w:pPr>
      <w:r>
        <w:t xml:space="preserve">Kancelaria nie będzie wykorzystywać na potrzeby osób trzecich informacji poufnych uzyskanych od Zleceniodawcy oraz nie będzie wykorzystywać dla potrzeb Zleceniodawcy informacji poufnych uzyskanych od osób trzecich, a także żadnych innych danych, w tym powierzonych danych osobowych. </w:t>
      </w:r>
    </w:p>
    <w:p w14:paraId="2D5F6219" w14:textId="0C032794" w:rsidR="009456C3" w:rsidRPr="009456C3" w:rsidRDefault="00AB77CD" w:rsidP="009456C3">
      <w:pPr>
        <w:pStyle w:val="Akapitzlist"/>
        <w:numPr>
          <w:ilvl w:val="0"/>
          <w:numId w:val="12"/>
        </w:numPr>
        <w:spacing w:after="153"/>
        <w:ind w:left="284" w:right="0" w:hanging="284"/>
      </w:pPr>
      <w:r>
        <w:t xml:space="preserve">W przypadku konieczności powierzenia </w:t>
      </w:r>
      <w:r w:rsidR="00967F27">
        <w:t>Zleceniobiorc</w:t>
      </w:r>
      <w:r w:rsidR="00AA08B1">
        <w:t>y</w:t>
      </w:r>
      <w:r>
        <w:t xml:space="preserve"> danych osobowych niezbędnych do prawidłowego wykonywania obsługi prawnej Zleceniodawcy, w tym do analizy lub opiniowania dokumentów zawierających dane osobowe, </w:t>
      </w:r>
      <w:r w:rsidR="00AA08B1">
        <w:t>Zleceniobiorca</w:t>
      </w:r>
      <w:r>
        <w:t xml:space="preserve"> jest uprawnion</w:t>
      </w:r>
      <w:r w:rsidR="00AA08B1">
        <w:t>y</w:t>
      </w:r>
      <w:r>
        <w:t xml:space="preserve"> do przetwarzania danych osobowych wyłącznie w celu analizy lub opiniowania powierzonych zagadnień prawnych. W takim przypadku </w:t>
      </w:r>
      <w:r w:rsidR="00AA08B1">
        <w:t>Zleceniobiorca</w:t>
      </w:r>
      <w:r>
        <w:t xml:space="preserve"> zastosuje środki techniczne </w:t>
      </w:r>
      <w:r w:rsidR="009456C3">
        <w:br/>
      </w:r>
      <w:r>
        <w:t>i organizacyjne, które spełniają wymagania Ustawy o ochronie danych osobowych, mające na celu zabezpieczenie powierzonych danych osobowych.</w:t>
      </w:r>
    </w:p>
    <w:p w14:paraId="4052D48B" w14:textId="70121934" w:rsidR="00BE5496" w:rsidRDefault="00AB77CD" w:rsidP="009456C3">
      <w:pPr>
        <w:pStyle w:val="Akapitzlist"/>
        <w:numPr>
          <w:ilvl w:val="0"/>
          <w:numId w:val="12"/>
        </w:numPr>
        <w:spacing w:after="153"/>
        <w:ind w:left="284" w:right="0" w:hanging="284"/>
      </w:pPr>
      <w:r>
        <w:t xml:space="preserve">Na pisemny wniosek Zleceniodawcy, </w:t>
      </w:r>
      <w:r w:rsidR="00AA08B1">
        <w:t>Zleceniobiorca</w:t>
      </w:r>
      <w:r>
        <w:t xml:space="preserve"> jest zobowiązan</w:t>
      </w:r>
      <w:r w:rsidR="00AA08B1">
        <w:t>y</w:t>
      </w:r>
      <w:r>
        <w:t xml:space="preserve"> do udzielenia informacji </w:t>
      </w:r>
      <w:r w:rsidR="00856873">
        <w:t xml:space="preserve">  </w:t>
      </w:r>
      <w:r>
        <w:t xml:space="preserve">na temat przetwarzania powierzonych danych osobowych, w tym na temat zastosowanych przy przetwarzaniu danych osobowych środków technicznych </w:t>
      </w:r>
      <w:r w:rsidR="009456C3">
        <w:br/>
      </w:r>
      <w:r>
        <w:t xml:space="preserve">i organizacyjnych, a także na temat podmiotów specjalistycznych, z którymi współpracuje przy przetwarzaniu danych osobowych. Kancelaria nie jest uprawniona do dalszego udostępniania danych osobowych powierzonych jej w ramach prowadzonej obsługi prawnej. </w:t>
      </w:r>
    </w:p>
    <w:p w14:paraId="4A7F98B1" w14:textId="3F43182C" w:rsidR="002967B0" w:rsidRPr="009456C3" w:rsidRDefault="00F129A9" w:rsidP="00F129A9">
      <w:pPr>
        <w:pStyle w:val="Nagwek1"/>
        <w:numPr>
          <w:ilvl w:val="0"/>
          <w:numId w:val="0"/>
        </w:numPr>
        <w:ind w:right="6"/>
      </w:pPr>
      <w:r w:rsidRPr="009456C3">
        <w:t xml:space="preserve">§ 8 </w:t>
      </w:r>
    </w:p>
    <w:p w14:paraId="44B0AD17" w14:textId="2825BAE5" w:rsidR="00BE5496" w:rsidRDefault="00AB77CD" w:rsidP="00F129A9">
      <w:pPr>
        <w:pStyle w:val="Nagwek1"/>
        <w:numPr>
          <w:ilvl w:val="0"/>
          <w:numId w:val="0"/>
        </w:numPr>
        <w:ind w:right="6"/>
      </w:pPr>
      <w:r>
        <w:t>Postanowienia ogólne</w:t>
      </w:r>
    </w:p>
    <w:p w14:paraId="48ED27F7" w14:textId="77777777" w:rsidR="00BE5496" w:rsidRDefault="00AB77CD">
      <w:pPr>
        <w:spacing w:line="259" w:lineRule="auto"/>
        <w:ind w:left="0" w:right="0" w:firstLine="0"/>
        <w:jc w:val="left"/>
      </w:pPr>
      <w:r>
        <w:t xml:space="preserve"> </w:t>
      </w:r>
    </w:p>
    <w:p w14:paraId="4D231C0D" w14:textId="778C794E" w:rsidR="00BE5496" w:rsidRDefault="00354EF9" w:rsidP="00354EF9">
      <w:pPr>
        <w:pStyle w:val="Akapitzlist"/>
        <w:numPr>
          <w:ilvl w:val="0"/>
          <w:numId w:val="15"/>
        </w:numPr>
        <w:ind w:left="284" w:right="0" w:hanging="284"/>
      </w:pPr>
      <w:r>
        <w:t>W sprawach nieuregulowanych niniejszą umową zastosowanie mają przepisy ustawy kodeksu cywilnego</w:t>
      </w:r>
      <w:r w:rsidR="00AB77CD">
        <w:t xml:space="preserve">. </w:t>
      </w:r>
    </w:p>
    <w:p w14:paraId="56F7F916" w14:textId="77777777" w:rsidR="00BE5496" w:rsidRDefault="00AB77CD">
      <w:pPr>
        <w:spacing w:line="259" w:lineRule="auto"/>
        <w:ind w:left="0" w:right="0" w:firstLine="0"/>
        <w:jc w:val="left"/>
      </w:pPr>
      <w:r>
        <w:t xml:space="preserve"> </w:t>
      </w:r>
    </w:p>
    <w:p w14:paraId="021B9D15" w14:textId="10451F91" w:rsidR="00BE5496" w:rsidRDefault="00AB77CD">
      <w:pPr>
        <w:ind w:left="-15" w:right="0" w:firstLine="0"/>
      </w:pPr>
      <w:r>
        <w:t>2</w:t>
      </w:r>
      <w:r w:rsidR="004B05EB">
        <w:rPr>
          <w:rFonts w:ascii="Arial" w:eastAsia="Arial" w:hAnsi="Arial" w:cs="Arial"/>
        </w:rPr>
        <w:t>.</w:t>
      </w:r>
      <w:r>
        <w:t xml:space="preserve">  Umowa została sporządzona w 2 egzemplarzach po jednym dla każdej ze Stron. </w:t>
      </w:r>
    </w:p>
    <w:p w14:paraId="7865EB2B" w14:textId="77777777" w:rsidR="00BE5496" w:rsidRDefault="00AB77CD">
      <w:pPr>
        <w:spacing w:line="259" w:lineRule="auto"/>
        <w:ind w:left="0" w:right="0" w:firstLine="0"/>
        <w:jc w:val="left"/>
      </w:pPr>
      <w:r>
        <w:t xml:space="preserve"> </w:t>
      </w:r>
    </w:p>
    <w:p w14:paraId="78FBC7D5" w14:textId="77777777" w:rsidR="00BE5496" w:rsidRDefault="00AB77CD">
      <w:pPr>
        <w:spacing w:line="259" w:lineRule="auto"/>
        <w:ind w:left="0" w:right="0" w:firstLine="0"/>
        <w:jc w:val="left"/>
      </w:pPr>
      <w:r>
        <w:t xml:space="preserve"> </w:t>
      </w:r>
    </w:p>
    <w:p w14:paraId="6E2E26D8" w14:textId="77777777" w:rsidR="00BE5496" w:rsidRDefault="00AB77CD">
      <w:pPr>
        <w:spacing w:line="259" w:lineRule="auto"/>
        <w:ind w:left="0" w:right="0" w:firstLine="0"/>
        <w:jc w:val="left"/>
      </w:pPr>
      <w:r>
        <w:t xml:space="preserve"> </w:t>
      </w:r>
    </w:p>
    <w:p w14:paraId="22D46BC5" w14:textId="3371723F" w:rsidR="00BE5496" w:rsidRDefault="00F01431">
      <w:pPr>
        <w:spacing w:line="259" w:lineRule="auto"/>
        <w:ind w:left="0" w:right="0" w:firstLine="0"/>
        <w:jc w:val="left"/>
      </w:pPr>
      <w:r>
        <w:t xml:space="preserve"> </w:t>
      </w:r>
    </w:p>
    <w:sectPr w:rsidR="00BE5496">
      <w:footerReference w:type="even" r:id="rId8"/>
      <w:footerReference w:type="default" r:id="rId9"/>
      <w:footerReference w:type="first" r:id="rId10"/>
      <w:pgSz w:w="11906" w:h="16838"/>
      <w:pgMar w:top="1190" w:right="1414" w:bottom="993"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ED802" w14:textId="77777777" w:rsidR="00600B47" w:rsidRDefault="00600B47">
      <w:pPr>
        <w:spacing w:line="240" w:lineRule="auto"/>
      </w:pPr>
      <w:r>
        <w:separator/>
      </w:r>
    </w:p>
  </w:endnote>
  <w:endnote w:type="continuationSeparator" w:id="0">
    <w:p w14:paraId="4F0037F7" w14:textId="77777777" w:rsidR="00600B47" w:rsidRDefault="00600B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D9CBF" w14:textId="77777777" w:rsidR="00BE5496" w:rsidRDefault="00AB77CD">
    <w:pPr>
      <w:tabs>
        <w:tab w:val="center" w:pos="4537"/>
      </w:tabs>
      <w:spacing w:line="259" w:lineRule="auto"/>
      <w:ind w:left="0" w:right="0" w:firstLine="0"/>
      <w:jc w:val="left"/>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37F88" w14:textId="77777777" w:rsidR="00BE5496" w:rsidRDefault="00AB77CD">
    <w:pPr>
      <w:tabs>
        <w:tab w:val="center" w:pos="4537"/>
      </w:tabs>
      <w:spacing w:line="259" w:lineRule="auto"/>
      <w:ind w:left="0" w:right="0" w:firstLine="0"/>
      <w:jc w:val="left"/>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B5AFF" w14:textId="77777777" w:rsidR="00BE5496" w:rsidRDefault="00BE5496">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565FA" w14:textId="77777777" w:rsidR="00600B47" w:rsidRDefault="00600B47">
      <w:pPr>
        <w:spacing w:line="240" w:lineRule="auto"/>
      </w:pPr>
      <w:r>
        <w:separator/>
      </w:r>
    </w:p>
  </w:footnote>
  <w:footnote w:type="continuationSeparator" w:id="0">
    <w:p w14:paraId="282DB8F5" w14:textId="77777777" w:rsidR="00600B47" w:rsidRDefault="00600B4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01576"/>
    <w:multiLevelType w:val="hybridMultilevel"/>
    <w:tmpl w:val="981E3E2E"/>
    <w:lvl w:ilvl="0" w:tplc="8772A698">
      <w:start w:val="1"/>
      <w:numFmt w:val="upperRoman"/>
      <w:lvlText w:val="%1."/>
      <w:lvlJc w:val="left"/>
      <w:pPr>
        <w:ind w:left="3555" w:hanging="720"/>
      </w:pPr>
      <w:rPr>
        <w:rFonts w:hint="default"/>
      </w:rPr>
    </w:lvl>
    <w:lvl w:ilvl="1" w:tplc="04150019" w:tentative="1">
      <w:start w:val="1"/>
      <w:numFmt w:val="lowerLetter"/>
      <w:lvlText w:val="%2."/>
      <w:lvlJc w:val="left"/>
      <w:pPr>
        <w:ind w:left="3915" w:hanging="360"/>
      </w:pPr>
    </w:lvl>
    <w:lvl w:ilvl="2" w:tplc="0415001B" w:tentative="1">
      <w:start w:val="1"/>
      <w:numFmt w:val="lowerRoman"/>
      <w:lvlText w:val="%3."/>
      <w:lvlJc w:val="right"/>
      <w:pPr>
        <w:ind w:left="4635" w:hanging="180"/>
      </w:pPr>
    </w:lvl>
    <w:lvl w:ilvl="3" w:tplc="0415000F" w:tentative="1">
      <w:start w:val="1"/>
      <w:numFmt w:val="decimal"/>
      <w:lvlText w:val="%4."/>
      <w:lvlJc w:val="left"/>
      <w:pPr>
        <w:ind w:left="5355" w:hanging="360"/>
      </w:pPr>
    </w:lvl>
    <w:lvl w:ilvl="4" w:tplc="04150019" w:tentative="1">
      <w:start w:val="1"/>
      <w:numFmt w:val="lowerLetter"/>
      <w:lvlText w:val="%5."/>
      <w:lvlJc w:val="left"/>
      <w:pPr>
        <w:ind w:left="6075" w:hanging="360"/>
      </w:pPr>
    </w:lvl>
    <w:lvl w:ilvl="5" w:tplc="0415001B" w:tentative="1">
      <w:start w:val="1"/>
      <w:numFmt w:val="lowerRoman"/>
      <w:lvlText w:val="%6."/>
      <w:lvlJc w:val="right"/>
      <w:pPr>
        <w:ind w:left="6795" w:hanging="180"/>
      </w:pPr>
    </w:lvl>
    <w:lvl w:ilvl="6" w:tplc="0415000F" w:tentative="1">
      <w:start w:val="1"/>
      <w:numFmt w:val="decimal"/>
      <w:lvlText w:val="%7."/>
      <w:lvlJc w:val="left"/>
      <w:pPr>
        <w:ind w:left="7515" w:hanging="360"/>
      </w:pPr>
    </w:lvl>
    <w:lvl w:ilvl="7" w:tplc="04150019" w:tentative="1">
      <w:start w:val="1"/>
      <w:numFmt w:val="lowerLetter"/>
      <w:lvlText w:val="%8."/>
      <w:lvlJc w:val="left"/>
      <w:pPr>
        <w:ind w:left="8235" w:hanging="360"/>
      </w:pPr>
    </w:lvl>
    <w:lvl w:ilvl="8" w:tplc="0415001B" w:tentative="1">
      <w:start w:val="1"/>
      <w:numFmt w:val="lowerRoman"/>
      <w:lvlText w:val="%9."/>
      <w:lvlJc w:val="right"/>
      <w:pPr>
        <w:ind w:left="8955" w:hanging="180"/>
      </w:pPr>
    </w:lvl>
  </w:abstractNum>
  <w:abstractNum w:abstractNumId="1" w15:restartNumberingAfterBreak="0">
    <w:nsid w:val="094B40BC"/>
    <w:multiLevelType w:val="hybridMultilevel"/>
    <w:tmpl w:val="7390C0C2"/>
    <w:lvl w:ilvl="0" w:tplc="71C87A96">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2" w15:restartNumberingAfterBreak="0">
    <w:nsid w:val="2A5C3C52"/>
    <w:multiLevelType w:val="hybridMultilevel"/>
    <w:tmpl w:val="1A744F02"/>
    <w:lvl w:ilvl="0" w:tplc="58D8DA58">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3" w15:restartNumberingAfterBreak="0">
    <w:nsid w:val="2ECE53A8"/>
    <w:multiLevelType w:val="hybridMultilevel"/>
    <w:tmpl w:val="2B129D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3A92402"/>
    <w:multiLevelType w:val="hybridMultilevel"/>
    <w:tmpl w:val="271A843A"/>
    <w:lvl w:ilvl="0" w:tplc="2D162110">
      <w:start w:val="1"/>
      <w:numFmt w:val="bullet"/>
      <w:lvlText w:val="-"/>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EECD6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AA51B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E0DF5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DEE06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2E1AC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16A8B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8207E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DABB7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4B93EAE"/>
    <w:multiLevelType w:val="hybridMultilevel"/>
    <w:tmpl w:val="50A42136"/>
    <w:lvl w:ilvl="0" w:tplc="36AE2AE6">
      <w:start w:val="5"/>
      <w:numFmt w:val="decimal"/>
      <w:lvlText w:val="%1."/>
      <w:lvlJc w:val="left"/>
      <w:pPr>
        <w:ind w:left="786" w:hanging="360"/>
      </w:pPr>
      <w:rPr>
        <w:rFonts w:hint="default"/>
        <w:color w:val="000000"/>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463072FD"/>
    <w:multiLevelType w:val="hybridMultilevel"/>
    <w:tmpl w:val="4F9CA5EE"/>
    <w:lvl w:ilvl="0" w:tplc="0415000F">
      <w:start w:val="1"/>
      <w:numFmt w:val="decimal"/>
      <w:lvlText w:val="%1."/>
      <w:lvlJc w:val="left"/>
      <w:pPr>
        <w:ind w:left="72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0CD7F63"/>
    <w:multiLevelType w:val="multilevel"/>
    <w:tmpl w:val="AC70CFE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6401354"/>
    <w:multiLevelType w:val="hybridMultilevel"/>
    <w:tmpl w:val="B4F22B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E2411C"/>
    <w:multiLevelType w:val="hybridMultilevel"/>
    <w:tmpl w:val="88943C7A"/>
    <w:lvl w:ilvl="0" w:tplc="BD1A0F68">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0" w15:restartNumberingAfterBreak="0">
    <w:nsid w:val="60A0341C"/>
    <w:multiLevelType w:val="hybridMultilevel"/>
    <w:tmpl w:val="3F0C27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95956A2"/>
    <w:multiLevelType w:val="hybridMultilevel"/>
    <w:tmpl w:val="9F7AB6A6"/>
    <w:lvl w:ilvl="0" w:tplc="6DF829C6">
      <w:start w:val="1"/>
      <w:numFmt w:val="lowerLetter"/>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8AEED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5E55D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3CCEE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1699B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0261F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48737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B25C6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FEE85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02C2A66"/>
    <w:multiLevelType w:val="hybridMultilevel"/>
    <w:tmpl w:val="7BCA6B84"/>
    <w:lvl w:ilvl="0" w:tplc="CDA6D540">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13" w15:restartNumberingAfterBreak="0">
    <w:nsid w:val="7BEE206B"/>
    <w:multiLevelType w:val="hybridMultilevel"/>
    <w:tmpl w:val="A39C1E6A"/>
    <w:lvl w:ilvl="0" w:tplc="1A56BC78">
      <w:start w:val="1"/>
      <w:numFmt w:val="upperRoman"/>
      <w:pStyle w:val="Nagwek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CF4DCFE">
      <w:start w:val="1"/>
      <w:numFmt w:val="lowerLetter"/>
      <w:lvlText w:val="%2"/>
      <w:lvlJc w:val="left"/>
      <w:pPr>
        <w:ind w:left="37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9F8AFAA">
      <w:start w:val="1"/>
      <w:numFmt w:val="lowerRoman"/>
      <w:lvlText w:val="%3"/>
      <w:lvlJc w:val="left"/>
      <w:pPr>
        <w:ind w:left="44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A4A4A6A">
      <w:start w:val="1"/>
      <w:numFmt w:val="decimal"/>
      <w:lvlText w:val="%4"/>
      <w:lvlJc w:val="left"/>
      <w:pPr>
        <w:ind w:left="52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9AE1516">
      <w:start w:val="1"/>
      <w:numFmt w:val="lowerLetter"/>
      <w:lvlText w:val="%5"/>
      <w:lvlJc w:val="left"/>
      <w:pPr>
        <w:ind w:left="59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A8CA518">
      <w:start w:val="1"/>
      <w:numFmt w:val="lowerRoman"/>
      <w:lvlText w:val="%6"/>
      <w:lvlJc w:val="left"/>
      <w:pPr>
        <w:ind w:left="66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3B2B9DE">
      <w:start w:val="1"/>
      <w:numFmt w:val="decimal"/>
      <w:lvlText w:val="%7"/>
      <w:lvlJc w:val="left"/>
      <w:pPr>
        <w:ind w:left="73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D9A1F8E">
      <w:start w:val="1"/>
      <w:numFmt w:val="lowerLetter"/>
      <w:lvlText w:val="%8"/>
      <w:lvlJc w:val="left"/>
      <w:pPr>
        <w:ind w:left="8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7842A04">
      <w:start w:val="1"/>
      <w:numFmt w:val="lowerRoman"/>
      <w:lvlText w:val="%9"/>
      <w:lvlJc w:val="left"/>
      <w:pPr>
        <w:ind w:left="88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D5457CD"/>
    <w:multiLevelType w:val="hybridMultilevel"/>
    <w:tmpl w:val="5FF4893C"/>
    <w:lvl w:ilvl="0" w:tplc="392826E0">
      <w:start w:val="1"/>
      <w:numFmt w:val="decimal"/>
      <w:lvlText w:val="%1)"/>
      <w:lvlJc w:val="left"/>
      <w:pPr>
        <w:ind w:left="786" w:hanging="360"/>
      </w:pPr>
      <w:rPr>
        <w:rFonts w:ascii="Times New Roman" w:eastAsia="Times New Roman" w:hAnsi="Times New Roman"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4"/>
  </w:num>
  <w:num w:numId="2">
    <w:abstractNumId w:val="7"/>
  </w:num>
  <w:num w:numId="3">
    <w:abstractNumId w:val="11"/>
  </w:num>
  <w:num w:numId="4">
    <w:abstractNumId w:val="13"/>
  </w:num>
  <w:num w:numId="5">
    <w:abstractNumId w:val="0"/>
  </w:num>
  <w:num w:numId="6">
    <w:abstractNumId w:val="9"/>
  </w:num>
  <w:num w:numId="7">
    <w:abstractNumId w:val="6"/>
  </w:num>
  <w:num w:numId="8">
    <w:abstractNumId w:val="14"/>
  </w:num>
  <w:num w:numId="9">
    <w:abstractNumId w:val="5"/>
  </w:num>
  <w:num w:numId="10">
    <w:abstractNumId w:val="1"/>
  </w:num>
  <w:num w:numId="11">
    <w:abstractNumId w:val="2"/>
  </w:num>
  <w:num w:numId="12">
    <w:abstractNumId w:val="3"/>
  </w:num>
  <w:num w:numId="13">
    <w:abstractNumId w:val="12"/>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496"/>
    <w:rsid w:val="000415B9"/>
    <w:rsid w:val="000B11BD"/>
    <w:rsid w:val="000F0336"/>
    <w:rsid w:val="000F5E3A"/>
    <w:rsid w:val="002967B0"/>
    <w:rsid w:val="00316BE5"/>
    <w:rsid w:val="00354EF9"/>
    <w:rsid w:val="0036506E"/>
    <w:rsid w:val="003A04A4"/>
    <w:rsid w:val="003D37ED"/>
    <w:rsid w:val="003D4DBD"/>
    <w:rsid w:val="003F6BFA"/>
    <w:rsid w:val="004B05EB"/>
    <w:rsid w:val="004D0899"/>
    <w:rsid w:val="00600B47"/>
    <w:rsid w:val="00730167"/>
    <w:rsid w:val="00736914"/>
    <w:rsid w:val="00776A8C"/>
    <w:rsid w:val="00845DDC"/>
    <w:rsid w:val="00856873"/>
    <w:rsid w:val="0086442F"/>
    <w:rsid w:val="008E6D90"/>
    <w:rsid w:val="009456C3"/>
    <w:rsid w:val="00963A54"/>
    <w:rsid w:val="00967F27"/>
    <w:rsid w:val="009C1001"/>
    <w:rsid w:val="00A32616"/>
    <w:rsid w:val="00A82D37"/>
    <w:rsid w:val="00A852D8"/>
    <w:rsid w:val="00A91607"/>
    <w:rsid w:val="00A97B34"/>
    <w:rsid w:val="00AA08B1"/>
    <w:rsid w:val="00AB77CD"/>
    <w:rsid w:val="00BB1F83"/>
    <w:rsid w:val="00BE5496"/>
    <w:rsid w:val="00C221D9"/>
    <w:rsid w:val="00C60B1A"/>
    <w:rsid w:val="00D30A3F"/>
    <w:rsid w:val="00D9670E"/>
    <w:rsid w:val="00DC6712"/>
    <w:rsid w:val="00DE02F2"/>
    <w:rsid w:val="00E11A3B"/>
    <w:rsid w:val="00F0054C"/>
    <w:rsid w:val="00F01431"/>
    <w:rsid w:val="00F129A9"/>
    <w:rsid w:val="00F61A5F"/>
    <w:rsid w:val="00FD0D8D"/>
    <w:rsid w:val="00FF5B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8BD2"/>
  <w15:docId w15:val="{E0713346-4081-4F19-9161-6B01C9E09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0" w:line="249" w:lineRule="auto"/>
      <w:ind w:left="718" w:right="605" w:hanging="718"/>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numPr>
        <w:numId w:val="4"/>
      </w:numPr>
      <w:spacing w:after="0"/>
      <w:ind w:left="10" w:right="3" w:hanging="10"/>
      <w:jc w:val="center"/>
      <w:outlineLvl w:val="0"/>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4"/>
    </w:rPr>
  </w:style>
  <w:style w:type="paragraph" w:styleId="Akapitzlist">
    <w:name w:val="List Paragraph"/>
    <w:basedOn w:val="Normalny"/>
    <w:uiPriority w:val="34"/>
    <w:qFormat/>
    <w:rsid w:val="003650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30AB8-AF20-42AD-9BA3-E0DCDDC29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1341</Words>
  <Characters>8049</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UMOWA</vt:lpstr>
    </vt:vector>
  </TitlesOfParts>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
  <dc:creator>Tomasz</dc:creator>
  <cp:keywords/>
  <cp:lastModifiedBy>Giża Jakub</cp:lastModifiedBy>
  <cp:revision>2</cp:revision>
  <dcterms:created xsi:type="dcterms:W3CDTF">2026-02-05T12:30:00Z</dcterms:created>
  <dcterms:modified xsi:type="dcterms:W3CDTF">2026-02-05T12:30:00Z</dcterms:modified>
</cp:coreProperties>
</file>